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97D2A" w14:textId="11B9EAD4" w:rsidR="0070139E" w:rsidRPr="00503CE7" w:rsidRDefault="00503CE7" w:rsidP="00503CE7">
      <w:pPr>
        <w:bidi/>
        <w:jc w:val="center"/>
        <w:rPr>
          <w:rFonts w:cs="B Nazanin"/>
        </w:rPr>
      </w:pPr>
      <w:bookmarkStart w:id="0" w:name="_GoBack"/>
      <w:bookmarkEnd w:id="0"/>
      <w:r>
        <w:rPr>
          <w:rFonts w:cs="B Nazanin" w:hint="cs"/>
          <w:rtl/>
        </w:rPr>
        <w:t xml:space="preserve">  </w:t>
      </w:r>
      <w:r w:rsidRPr="00503CE7">
        <w:rPr>
          <w:rFonts w:cs="B Nazanin" w:hint="cs"/>
          <w:rtl/>
        </w:rPr>
        <w:t>عطر سیب رهگذار</w:t>
      </w:r>
    </w:p>
    <w:tbl>
      <w:tblPr>
        <w:tblStyle w:val="TableGrid"/>
        <w:tblpPr w:leftFromText="180" w:rightFromText="180" w:vertAnchor="page" w:horzAnchor="margin" w:tblpY="2289"/>
        <w:bidiVisual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281"/>
        <w:gridCol w:w="4395"/>
      </w:tblGrid>
      <w:tr w:rsidR="000B4201" w:rsidRPr="00503CE7" w14:paraId="3C01F5E1" w14:textId="77777777" w:rsidTr="008910B9">
        <w:tc>
          <w:tcPr>
            <w:tcW w:w="4674" w:type="dxa"/>
            <w:tcBorders>
              <w:top w:val="nil"/>
              <w:left w:val="nil"/>
              <w:bottom w:val="nil"/>
            </w:tcBorders>
          </w:tcPr>
          <w:p w14:paraId="049B8F20" w14:textId="529A4961" w:rsidR="000B4201" w:rsidRPr="00503CE7" w:rsidRDefault="00503CE7" w:rsidP="00503CE7">
            <w:pPr>
              <w:bidi/>
              <w:spacing w:line="480" w:lineRule="auto"/>
              <w:jc w:val="center"/>
              <w:rPr>
                <w:rFonts w:cs="B Nazanin"/>
                <w:rtl/>
              </w:rPr>
            </w:pPr>
            <w:r w:rsidRPr="00503CE7">
              <w:rPr>
                <w:rFonts w:cs="B Nazanin"/>
                <w:rtl/>
              </w:rPr>
              <w:t>به نام خداوند عرش عظیم</w:t>
            </w:r>
            <w:r w:rsidRPr="00503CE7">
              <w:rPr>
                <w:rFonts w:cs="B Nazanin"/>
                <w:rtl/>
              </w:rPr>
              <w:br/>
              <w:t xml:space="preserve"> سلام ای علمدار پرچم به دوش</w:t>
            </w:r>
            <w:r w:rsidRPr="00503CE7">
              <w:rPr>
                <w:rFonts w:cs="B Nazanin"/>
              </w:rPr>
              <w:br/>
            </w:r>
            <w:r w:rsidRPr="00503CE7">
              <w:rPr>
                <w:rFonts w:cs="B Nazanin"/>
                <w:rtl/>
              </w:rPr>
              <w:t xml:space="preserve"> تو آن مقتدای سحرخیز ما</w:t>
            </w:r>
            <w:r w:rsidRPr="00503CE7">
              <w:rPr>
                <w:rFonts w:cs="B Nazanin"/>
              </w:rPr>
              <w:br/>
            </w:r>
            <w:r w:rsidRPr="00503CE7">
              <w:rPr>
                <w:rFonts w:cs="B Nazanin"/>
                <w:rtl/>
              </w:rPr>
              <w:t xml:space="preserve"> نه در فتنه‌ها گم شدی در مسیر</w:t>
            </w:r>
            <w:r w:rsidRPr="00503CE7">
              <w:rPr>
                <w:rFonts w:cs="B Nazanin"/>
              </w:rPr>
              <w:br/>
            </w:r>
            <w:r w:rsidRPr="00503CE7">
              <w:rPr>
                <w:rFonts w:cs="B Nazanin"/>
                <w:rtl/>
              </w:rPr>
              <w:t xml:space="preserve"> چهل سال در آتش امتحان</w:t>
            </w:r>
            <w:r w:rsidRPr="00503CE7">
              <w:rPr>
                <w:rFonts w:cs="B Nazanin"/>
              </w:rPr>
              <w:br/>
            </w:r>
            <w:r w:rsidRPr="00503CE7">
              <w:rPr>
                <w:rFonts w:cs="B Nazanin"/>
                <w:rtl/>
              </w:rPr>
              <w:t xml:space="preserve"> خبر پیچید در هفت اقلیم، آه</w:t>
            </w:r>
            <w:r w:rsidRPr="00503CE7">
              <w:rPr>
                <w:rFonts w:cs="B Nazanin"/>
              </w:rPr>
              <w:br/>
            </w:r>
            <w:r w:rsidRPr="00503CE7">
              <w:rPr>
                <w:rFonts w:cs="B Nazanin"/>
                <w:rtl/>
              </w:rPr>
              <w:t xml:space="preserve"> بخوان ای دل غمزده،</w:t>
            </w:r>
            <w:r w:rsidRPr="00503CE7">
              <w:rPr>
                <w:rFonts w:cs="B Nazanin"/>
              </w:rPr>
              <w:t xml:space="preserve"> </w:t>
            </w:r>
            <w:r w:rsidRPr="00503CE7">
              <w:rPr>
                <w:rFonts w:cs="B Nazanin" w:hint="cs"/>
                <w:rtl/>
              </w:rPr>
              <w:t>ن</w:t>
            </w:r>
            <w:r w:rsidRPr="00503CE7">
              <w:rPr>
                <w:rFonts w:cs="B Nazanin"/>
                <w:rtl/>
              </w:rPr>
              <w:t>ینوا</w:t>
            </w:r>
            <w:r w:rsidRPr="00503CE7">
              <w:rPr>
                <w:rFonts w:cs="B Nazanin"/>
              </w:rPr>
              <w:br/>
            </w:r>
            <w:r w:rsidRPr="00503CE7">
              <w:rPr>
                <w:rFonts w:cs="B Nazanin"/>
                <w:rtl/>
              </w:rPr>
              <w:t xml:space="preserve"> نه تنها که ایران، که عالم گریست</w:t>
            </w:r>
            <w:r w:rsidRPr="00503CE7">
              <w:rPr>
                <w:rFonts w:cs="B Nazanin"/>
              </w:rPr>
              <w:br/>
            </w:r>
            <w:r w:rsidRPr="00503CE7">
              <w:rPr>
                <w:rFonts w:cs="B Nazanin"/>
                <w:rtl/>
              </w:rPr>
              <w:t xml:space="preserve"> علم‌</w:t>
            </w:r>
            <w:r w:rsidRPr="00503CE7">
              <w:rPr>
                <w:rFonts w:cs="B Nazanin" w:hint="cs"/>
                <w:rtl/>
              </w:rPr>
              <w:t xml:space="preserve"> </w:t>
            </w:r>
            <w:r w:rsidRPr="00503CE7">
              <w:rPr>
                <w:rFonts w:cs="B Nazanin"/>
                <w:rtl/>
              </w:rPr>
              <w:t>های مشکی، چو سرو خمید</w:t>
            </w:r>
            <w:r w:rsidRPr="00503CE7">
              <w:rPr>
                <w:rFonts w:cs="B Nazanin"/>
              </w:rPr>
              <w:br/>
            </w:r>
            <w:r w:rsidRPr="00503CE7">
              <w:rPr>
                <w:rFonts w:cs="B Nazanin"/>
                <w:rtl/>
              </w:rPr>
              <w:t xml:space="preserve"> ز هر سو نگاه </w:t>
            </w:r>
            <w:r w:rsidRPr="00503CE7">
              <w:rPr>
                <w:rFonts w:cs="B Nazanin" w:hint="cs"/>
                <w:rtl/>
              </w:rPr>
              <w:t>دل</w:t>
            </w:r>
            <w:r w:rsidRPr="00503CE7">
              <w:rPr>
                <w:rFonts w:cs="B Nazanin"/>
                <w:rtl/>
              </w:rPr>
              <w:t xml:space="preserve"> بی‌قرار</w:t>
            </w:r>
            <w:r w:rsidRPr="00503CE7">
              <w:rPr>
                <w:rFonts w:cs="B Nazanin"/>
              </w:rPr>
              <w:br/>
            </w:r>
            <w:r w:rsidRPr="00503CE7">
              <w:rPr>
                <w:rFonts w:cs="B Nazanin"/>
                <w:rtl/>
              </w:rPr>
              <w:t xml:space="preserve"> غریبانه می‌رفت تابوت نور</w:t>
            </w:r>
            <w:r w:rsidRPr="00503CE7">
              <w:rPr>
                <w:rFonts w:cs="B Nazanin"/>
              </w:rPr>
              <w:br/>
            </w:r>
            <w:r w:rsidRPr="00503CE7">
              <w:rPr>
                <w:rFonts w:cs="B Nazanin"/>
                <w:rtl/>
              </w:rPr>
              <w:t xml:space="preserve"> زنان، کودکان، پیر و برنای مست</w:t>
            </w:r>
            <w:r w:rsidRPr="00503CE7">
              <w:rPr>
                <w:rFonts w:cs="B Nazanin"/>
              </w:rPr>
              <w:br/>
            </w:r>
            <w:r w:rsidRPr="00503CE7">
              <w:rPr>
                <w:rFonts w:cs="B Nazanin"/>
                <w:rtl/>
              </w:rPr>
              <w:t xml:space="preserve"> به دوش ملائک تنت را به ناز</w:t>
            </w:r>
            <w:r w:rsidRPr="00503CE7">
              <w:rPr>
                <w:rFonts w:cs="B Nazanin"/>
              </w:rPr>
              <w:br/>
            </w:r>
            <w:r w:rsidRPr="00503CE7">
              <w:rPr>
                <w:rFonts w:cs="B Nazanin"/>
                <w:rtl/>
              </w:rPr>
              <w:t xml:space="preserve"> خمینی صدا زد: بیا ای رفیق</w:t>
            </w:r>
            <w:r w:rsidRPr="00503CE7">
              <w:rPr>
                <w:rFonts w:cs="B Nazanin"/>
              </w:rPr>
              <w:br/>
            </w:r>
            <w:r w:rsidRPr="00503CE7">
              <w:rPr>
                <w:rFonts w:cs="B Nazanin"/>
                <w:rtl/>
              </w:rPr>
              <w:t xml:space="preserve"> تو در سنگر عشق تنها شدی</w:t>
            </w:r>
            <w:r w:rsidRPr="00503CE7">
              <w:rPr>
                <w:rFonts w:cs="B Nazanin"/>
              </w:rPr>
              <w:br/>
            </w:r>
            <w:r w:rsidRPr="00503CE7">
              <w:rPr>
                <w:rFonts w:cs="B Nazanin"/>
                <w:rtl/>
              </w:rPr>
              <w:t xml:space="preserve"> سلام شهیدان بی</w:t>
            </w:r>
            <w:r w:rsidRPr="00503CE7">
              <w:rPr>
                <w:rFonts w:cs="B Nazanin" w:hint="cs"/>
                <w:rtl/>
              </w:rPr>
              <w:t xml:space="preserve"> </w:t>
            </w:r>
            <w:r w:rsidRPr="00503CE7">
              <w:rPr>
                <w:rFonts w:cs="B Nazanin"/>
                <w:rtl/>
              </w:rPr>
              <w:t>‌سر به تو</w:t>
            </w:r>
            <w:r w:rsidRPr="00503CE7">
              <w:rPr>
                <w:rFonts w:cs="B Nazanin"/>
              </w:rPr>
              <w:br/>
            </w:r>
            <w:r w:rsidRPr="00503CE7">
              <w:rPr>
                <w:rFonts w:cs="B Nazanin"/>
                <w:rtl/>
              </w:rPr>
              <w:t xml:space="preserve"> خدا را چه دیدی در آن واپسین؟</w:t>
            </w:r>
            <w:r w:rsidRPr="00503CE7">
              <w:rPr>
                <w:rFonts w:cs="B Nazanin"/>
              </w:rPr>
              <w:br/>
            </w:r>
            <w:r w:rsidRPr="00503CE7">
              <w:rPr>
                <w:rFonts w:cs="B Nazanin"/>
                <w:rtl/>
              </w:rPr>
              <w:lastRenderedPageBreak/>
              <w:t xml:space="preserve"> بگو با شهیدان آن سرزمین</w:t>
            </w:r>
            <w:r w:rsidRPr="00503CE7">
              <w:rPr>
                <w:rFonts w:cs="B Nazanin"/>
              </w:rPr>
              <w:br/>
            </w:r>
            <w:r w:rsidRPr="00503CE7">
              <w:rPr>
                <w:rFonts w:cs="B Nazanin"/>
                <w:rtl/>
              </w:rPr>
              <w:t xml:space="preserve"> حلالت کند این ملک</w:t>
            </w:r>
            <w:r w:rsidRPr="00503CE7">
              <w:rPr>
                <w:rFonts w:cs="B Nazanin" w:hint="cs"/>
                <w:rtl/>
              </w:rPr>
              <w:t xml:space="preserve"> و</w:t>
            </w:r>
            <w:r w:rsidRPr="00503CE7">
              <w:rPr>
                <w:rFonts w:cs="B Nazanin"/>
                <w:rtl/>
              </w:rPr>
              <w:t xml:space="preserve"> این دیار</w:t>
            </w:r>
            <w:r w:rsidRPr="00503CE7">
              <w:rPr>
                <w:rFonts w:cs="B Nazanin"/>
              </w:rPr>
              <w:br/>
            </w:r>
            <w:r w:rsidRPr="00503CE7">
              <w:rPr>
                <w:rFonts w:cs="B Nazanin"/>
                <w:rtl/>
              </w:rPr>
              <w:t xml:space="preserve"> ببخش از قلم‌</w:t>
            </w:r>
            <w:r w:rsidRPr="00503CE7">
              <w:rPr>
                <w:rFonts w:cs="B Nazanin" w:hint="cs"/>
                <w:rtl/>
              </w:rPr>
              <w:t xml:space="preserve"> </w:t>
            </w:r>
            <w:r w:rsidRPr="00503CE7">
              <w:rPr>
                <w:rFonts w:cs="B Nazanin"/>
                <w:rtl/>
              </w:rPr>
              <w:t>های لرزان ما</w:t>
            </w:r>
            <w:r w:rsidRPr="00503CE7">
              <w:rPr>
                <w:rFonts w:cs="B Nazanin"/>
              </w:rPr>
              <w:br/>
            </w:r>
            <w:r w:rsidRPr="00503CE7">
              <w:rPr>
                <w:rFonts w:cs="B Nazanin"/>
                <w:rtl/>
              </w:rPr>
              <w:t xml:space="preserve"> به ما ارث دادی چراغ سحر</w:t>
            </w:r>
            <w:r w:rsidRPr="00503CE7">
              <w:rPr>
                <w:rFonts w:cs="B Nazanin"/>
              </w:rPr>
              <w:br/>
            </w:r>
            <w:r w:rsidRPr="00503CE7">
              <w:rPr>
                <w:rFonts w:cs="B Nazanin"/>
                <w:rtl/>
              </w:rPr>
              <w:t xml:space="preserve"> شکوه تو در سینه‌</w:t>
            </w:r>
            <w:r w:rsidRPr="00503CE7">
              <w:rPr>
                <w:rFonts w:cs="B Nazanin" w:hint="cs"/>
                <w:rtl/>
              </w:rPr>
              <w:t xml:space="preserve"> </w:t>
            </w:r>
            <w:r w:rsidRPr="00503CE7">
              <w:rPr>
                <w:rFonts w:cs="B Nazanin"/>
                <w:rtl/>
              </w:rPr>
              <w:t>ها جاودان</w:t>
            </w:r>
            <w:r w:rsidRPr="00503CE7">
              <w:rPr>
                <w:rFonts w:cs="B Nazanin"/>
              </w:rPr>
              <w:br/>
            </w:r>
            <w:r w:rsidRPr="00503CE7">
              <w:rPr>
                <w:rFonts w:cs="B Nazanin"/>
                <w:rtl/>
              </w:rPr>
              <w:t xml:space="preserve"> تو رفتی و این داغ، دیرینه شد</w:t>
            </w:r>
            <w:r w:rsidRPr="00503CE7">
              <w:rPr>
                <w:rFonts w:cs="B Nazanin"/>
              </w:rPr>
              <w:br/>
            </w:r>
            <w:r w:rsidRPr="00503CE7">
              <w:rPr>
                <w:rFonts w:cs="B Nazanin"/>
                <w:rtl/>
              </w:rPr>
              <w:t xml:space="preserve"> تو ای مقتدای خدایی‌</w:t>
            </w:r>
            <w:r w:rsidRPr="00503CE7">
              <w:rPr>
                <w:rFonts w:cs="B Nazanin" w:hint="cs"/>
                <w:rtl/>
              </w:rPr>
              <w:t xml:space="preserve"> </w:t>
            </w:r>
            <w:r w:rsidRPr="00503CE7">
              <w:rPr>
                <w:rFonts w:cs="B Nazanin"/>
                <w:rtl/>
              </w:rPr>
              <w:t>تبار</w:t>
            </w: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5ECE6EF4" w14:textId="77777777" w:rsidR="000B4201" w:rsidRPr="00503CE7" w:rsidRDefault="000B4201" w:rsidP="00503CE7">
            <w:pPr>
              <w:bidi/>
              <w:spacing w:line="48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4395" w:type="dxa"/>
            <w:tcBorders>
              <w:top w:val="nil"/>
              <w:bottom w:val="nil"/>
              <w:right w:val="nil"/>
            </w:tcBorders>
          </w:tcPr>
          <w:p w14:paraId="55E731C6" w14:textId="77777777" w:rsidR="00503CE7" w:rsidRPr="00503CE7" w:rsidRDefault="00503CE7" w:rsidP="00503CE7">
            <w:pPr>
              <w:bidi/>
              <w:jc w:val="center"/>
              <w:rPr>
                <w:rFonts w:cs="B Nazanin"/>
              </w:rPr>
            </w:pPr>
            <w:r w:rsidRPr="00503CE7">
              <w:rPr>
                <w:rFonts w:cs="B Nazanin"/>
                <w:rtl/>
              </w:rPr>
              <w:t>که مهر ولی است در دل مقیم</w:t>
            </w:r>
          </w:p>
          <w:p w14:paraId="3215F0F1" w14:textId="77777777" w:rsidR="00503CE7" w:rsidRPr="00503CE7" w:rsidRDefault="00503CE7" w:rsidP="00503CE7">
            <w:pPr>
              <w:bidi/>
              <w:jc w:val="center"/>
              <w:rPr>
                <w:rFonts w:cs="B Nazanin"/>
                <w:rtl/>
              </w:rPr>
            </w:pPr>
          </w:p>
          <w:p w14:paraId="45C6C4E4" w14:textId="77777777" w:rsidR="00503CE7" w:rsidRPr="00503CE7" w:rsidRDefault="00503CE7" w:rsidP="00503CE7">
            <w:pPr>
              <w:bidi/>
              <w:jc w:val="center"/>
              <w:rPr>
                <w:rFonts w:cs="B Nazanin"/>
              </w:rPr>
            </w:pPr>
            <w:r w:rsidRPr="00503CE7">
              <w:rPr>
                <w:rFonts w:cs="B Nazanin"/>
                <w:rtl/>
              </w:rPr>
              <w:t>جهانی شد از هجر تو مشک</w:t>
            </w:r>
            <w:r w:rsidRPr="00503CE7">
              <w:rPr>
                <w:rFonts w:cs="B Nazanin"/>
              </w:rPr>
              <w:t xml:space="preserve"> </w:t>
            </w:r>
            <w:r w:rsidRPr="00503CE7">
              <w:rPr>
                <w:rFonts w:cs="B Nazanin"/>
                <w:rtl/>
              </w:rPr>
              <w:t>‌پوش</w:t>
            </w:r>
          </w:p>
          <w:p w14:paraId="23C09468" w14:textId="77777777" w:rsidR="00503CE7" w:rsidRPr="00503CE7" w:rsidRDefault="00503CE7" w:rsidP="00503CE7">
            <w:pPr>
              <w:bidi/>
              <w:jc w:val="center"/>
              <w:rPr>
                <w:rFonts w:cs="B Nazanin"/>
                <w:rtl/>
              </w:rPr>
            </w:pPr>
          </w:p>
          <w:p w14:paraId="112A6515" w14:textId="77777777" w:rsidR="00503CE7" w:rsidRPr="00503CE7" w:rsidRDefault="00503CE7" w:rsidP="00503CE7">
            <w:pPr>
              <w:jc w:val="center"/>
              <w:rPr>
                <w:rFonts w:cs="B Nazanin"/>
              </w:rPr>
            </w:pPr>
            <w:r w:rsidRPr="00503CE7">
              <w:rPr>
                <w:rFonts w:cs="B Nazanin"/>
                <w:rtl/>
              </w:rPr>
              <w:t xml:space="preserve">تو آن قبله </w:t>
            </w:r>
            <w:r w:rsidRPr="00503CE7">
              <w:rPr>
                <w:rFonts w:cs="B Nazanin" w:hint="cs"/>
                <w:rtl/>
              </w:rPr>
              <w:t>صبح</w:t>
            </w:r>
            <w:r w:rsidRPr="00503CE7">
              <w:rPr>
                <w:rFonts w:cs="B Nazanin"/>
                <w:rtl/>
              </w:rPr>
              <w:t xml:space="preserve"> </w:t>
            </w:r>
            <w:r w:rsidRPr="00503CE7">
              <w:rPr>
                <w:rFonts w:cs="B Nazanin" w:hint="cs"/>
                <w:rtl/>
              </w:rPr>
              <w:t>پاییز</w:t>
            </w:r>
            <w:r w:rsidRPr="00503CE7">
              <w:rPr>
                <w:rFonts w:cs="B Nazanin"/>
                <w:rtl/>
              </w:rPr>
              <w:t xml:space="preserve"> </w:t>
            </w:r>
            <w:r w:rsidRPr="00503CE7">
              <w:rPr>
                <w:rFonts w:cs="B Nazanin" w:hint="cs"/>
                <w:rtl/>
              </w:rPr>
              <w:t>ما</w:t>
            </w:r>
          </w:p>
          <w:p w14:paraId="1D901A8C" w14:textId="77777777" w:rsidR="00503CE7" w:rsidRPr="00503CE7" w:rsidRDefault="00503CE7" w:rsidP="00503CE7">
            <w:pPr>
              <w:jc w:val="center"/>
              <w:rPr>
                <w:rFonts w:cs="B Nazanin"/>
              </w:rPr>
            </w:pPr>
            <w:r w:rsidRPr="00503CE7">
              <w:rPr>
                <w:rFonts w:cs="B Nazanin"/>
                <w:rtl/>
              </w:rPr>
              <w:br/>
              <w:t>نه در سختی روزگاران اسیر</w:t>
            </w:r>
          </w:p>
          <w:p w14:paraId="7E57FFBD" w14:textId="77777777" w:rsidR="00503CE7" w:rsidRPr="00503CE7" w:rsidRDefault="00503CE7" w:rsidP="00503CE7">
            <w:pPr>
              <w:bidi/>
              <w:jc w:val="center"/>
              <w:rPr>
                <w:rFonts w:cs="B Nazanin"/>
                <w:rtl/>
              </w:rPr>
            </w:pPr>
          </w:p>
          <w:p w14:paraId="1A340E30" w14:textId="77777777" w:rsidR="00503CE7" w:rsidRPr="00503CE7" w:rsidRDefault="00503CE7" w:rsidP="00503CE7">
            <w:pPr>
              <w:jc w:val="center"/>
              <w:rPr>
                <w:rFonts w:cs="B Nazanin"/>
              </w:rPr>
            </w:pPr>
            <w:r w:rsidRPr="00503CE7">
              <w:rPr>
                <w:rFonts w:cs="B Nazanin"/>
                <w:rtl/>
              </w:rPr>
              <w:t>چو ابراهیم در دل این جهان</w:t>
            </w:r>
          </w:p>
          <w:p w14:paraId="412CDCE0" w14:textId="77777777" w:rsidR="00503CE7" w:rsidRPr="00503CE7" w:rsidRDefault="00503CE7" w:rsidP="00503CE7">
            <w:pPr>
              <w:bidi/>
              <w:jc w:val="center"/>
              <w:rPr>
                <w:rFonts w:cs="B Nazanin"/>
                <w:rtl/>
              </w:rPr>
            </w:pPr>
          </w:p>
          <w:p w14:paraId="17C2366E" w14:textId="77777777" w:rsidR="00503CE7" w:rsidRPr="00503CE7" w:rsidRDefault="00503CE7" w:rsidP="00503CE7">
            <w:pPr>
              <w:jc w:val="center"/>
              <w:rPr>
                <w:rFonts w:cs="B Nazanin"/>
              </w:rPr>
            </w:pPr>
            <w:r w:rsidRPr="00503CE7">
              <w:rPr>
                <w:rFonts w:cs="B Nazanin"/>
                <w:rtl/>
              </w:rPr>
              <w:t>که خاموش شد شمع بیت پناه</w:t>
            </w:r>
          </w:p>
          <w:p w14:paraId="33A23522" w14:textId="77777777" w:rsidR="00503CE7" w:rsidRPr="00503CE7" w:rsidRDefault="00503CE7" w:rsidP="00503CE7">
            <w:pPr>
              <w:bidi/>
              <w:jc w:val="center"/>
              <w:rPr>
                <w:rFonts w:cs="B Nazanin"/>
                <w:rtl/>
              </w:rPr>
            </w:pPr>
          </w:p>
          <w:p w14:paraId="306DAB91" w14:textId="77777777" w:rsidR="00503CE7" w:rsidRPr="00503CE7" w:rsidRDefault="00503CE7" w:rsidP="00503CE7">
            <w:pPr>
              <w:jc w:val="center"/>
              <w:rPr>
                <w:rFonts w:cs="B Nazanin"/>
              </w:rPr>
            </w:pPr>
            <w:r w:rsidRPr="00503CE7">
              <w:rPr>
                <w:rFonts w:cs="B Nazanin"/>
                <w:rtl/>
              </w:rPr>
              <w:t>که شد قبله‌گاه ولا، بی‌نوا</w:t>
            </w:r>
          </w:p>
          <w:p w14:paraId="035C2811" w14:textId="77777777" w:rsidR="00503CE7" w:rsidRPr="00503CE7" w:rsidRDefault="00503CE7" w:rsidP="00503CE7">
            <w:pPr>
              <w:bidi/>
              <w:jc w:val="center"/>
              <w:rPr>
                <w:rFonts w:cs="B Nazanin"/>
                <w:rtl/>
              </w:rPr>
            </w:pPr>
          </w:p>
          <w:p w14:paraId="3F030A55" w14:textId="77777777" w:rsidR="00503CE7" w:rsidRPr="00503CE7" w:rsidRDefault="00503CE7" w:rsidP="00503CE7">
            <w:pPr>
              <w:jc w:val="center"/>
              <w:rPr>
                <w:rFonts w:cs="B Nazanin"/>
                <w:rtl/>
              </w:rPr>
            </w:pPr>
            <w:r w:rsidRPr="00503CE7">
              <w:rPr>
                <w:rFonts w:cs="B Nazanin"/>
                <w:rtl/>
              </w:rPr>
              <w:t>به غرقاب غم، چشم زمزم گریست</w:t>
            </w:r>
          </w:p>
          <w:p w14:paraId="35F3B02C" w14:textId="77777777" w:rsidR="00503CE7" w:rsidRPr="00503CE7" w:rsidRDefault="00503CE7" w:rsidP="00503CE7">
            <w:pPr>
              <w:bidi/>
              <w:jc w:val="center"/>
              <w:rPr>
                <w:rFonts w:cs="B Nazanin"/>
                <w:rtl/>
              </w:rPr>
            </w:pPr>
          </w:p>
          <w:p w14:paraId="4950EBA1" w14:textId="77777777" w:rsidR="00503CE7" w:rsidRPr="00503CE7" w:rsidRDefault="00503CE7" w:rsidP="00503CE7">
            <w:pPr>
              <w:jc w:val="center"/>
              <w:rPr>
                <w:rFonts w:cs="B Nazanin"/>
                <w:rtl/>
              </w:rPr>
            </w:pPr>
            <w:r w:rsidRPr="00503CE7">
              <w:rPr>
                <w:rFonts w:cs="B Nazanin"/>
                <w:rtl/>
              </w:rPr>
              <w:t>غم هجر تو ریشه در جان کشید</w:t>
            </w:r>
          </w:p>
          <w:p w14:paraId="5D9BACE1" w14:textId="77777777" w:rsidR="00503CE7" w:rsidRPr="00503CE7" w:rsidRDefault="00503CE7" w:rsidP="00503CE7">
            <w:pPr>
              <w:bidi/>
              <w:jc w:val="center"/>
              <w:rPr>
                <w:rFonts w:cs="B Nazanin"/>
                <w:rtl/>
              </w:rPr>
            </w:pPr>
          </w:p>
          <w:p w14:paraId="42908894" w14:textId="77777777" w:rsidR="00503CE7" w:rsidRPr="00503CE7" w:rsidRDefault="00503CE7" w:rsidP="00503CE7">
            <w:pPr>
              <w:jc w:val="center"/>
              <w:rPr>
                <w:rFonts w:cs="B Nazanin"/>
                <w:rtl/>
              </w:rPr>
            </w:pPr>
            <w:r w:rsidRPr="00503CE7">
              <w:rPr>
                <w:rFonts w:cs="B Nazanin"/>
                <w:rtl/>
              </w:rPr>
              <w:t>پر از عطر سیب است این رهگذار</w:t>
            </w:r>
          </w:p>
          <w:p w14:paraId="7633E845" w14:textId="77777777" w:rsidR="00503CE7" w:rsidRPr="00503CE7" w:rsidRDefault="00503CE7" w:rsidP="00503CE7">
            <w:pPr>
              <w:bidi/>
              <w:jc w:val="center"/>
              <w:rPr>
                <w:rFonts w:cs="B Nazanin"/>
                <w:rtl/>
              </w:rPr>
            </w:pPr>
          </w:p>
          <w:p w14:paraId="3C12AE31" w14:textId="77777777" w:rsidR="00503CE7" w:rsidRPr="00503CE7" w:rsidRDefault="00503CE7" w:rsidP="00503CE7">
            <w:pPr>
              <w:jc w:val="center"/>
              <w:rPr>
                <w:rFonts w:cs="B Nazanin"/>
                <w:rtl/>
              </w:rPr>
            </w:pPr>
            <w:r w:rsidRPr="00503CE7">
              <w:rPr>
                <w:rFonts w:cs="B Nazanin"/>
                <w:rtl/>
              </w:rPr>
              <w:t>میان دو دریای لبریز شور</w:t>
            </w:r>
          </w:p>
          <w:p w14:paraId="29693802" w14:textId="77777777" w:rsidR="00503CE7" w:rsidRPr="00503CE7" w:rsidRDefault="00503CE7" w:rsidP="00503CE7">
            <w:pPr>
              <w:bidi/>
              <w:jc w:val="center"/>
              <w:rPr>
                <w:rFonts w:cs="B Nazanin"/>
                <w:rtl/>
              </w:rPr>
            </w:pPr>
          </w:p>
          <w:p w14:paraId="4CAE24B0" w14:textId="77777777" w:rsidR="00503CE7" w:rsidRPr="00503CE7" w:rsidRDefault="00503CE7" w:rsidP="00503CE7">
            <w:pPr>
              <w:jc w:val="center"/>
              <w:rPr>
                <w:rFonts w:cs="B Nazanin"/>
                <w:rtl/>
              </w:rPr>
            </w:pPr>
            <w:r w:rsidRPr="00503CE7">
              <w:rPr>
                <w:rFonts w:cs="B Nazanin"/>
                <w:rtl/>
              </w:rPr>
              <w:t>گرفتند عهدی دگر با الست</w:t>
            </w:r>
          </w:p>
          <w:p w14:paraId="046A561B" w14:textId="77777777" w:rsidR="00503CE7" w:rsidRPr="00503CE7" w:rsidRDefault="00503CE7" w:rsidP="00503CE7">
            <w:pPr>
              <w:bidi/>
              <w:jc w:val="center"/>
              <w:rPr>
                <w:rFonts w:cs="B Nazanin"/>
                <w:rtl/>
              </w:rPr>
            </w:pPr>
          </w:p>
          <w:p w14:paraId="794B4261" w14:textId="77777777" w:rsidR="00503CE7" w:rsidRPr="00503CE7" w:rsidRDefault="00503CE7" w:rsidP="00503CE7">
            <w:pPr>
              <w:jc w:val="center"/>
              <w:rPr>
                <w:rFonts w:cs="B Nazanin"/>
                <w:rtl/>
              </w:rPr>
            </w:pPr>
            <w:r w:rsidRPr="00503CE7">
              <w:rPr>
                <w:rFonts w:cs="B Nazanin" w:hint="cs"/>
                <w:rtl/>
              </w:rPr>
              <w:t xml:space="preserve">به </w:t>
            </w:r>
            <w:r w:rsidRPr="00503CE7">
              <w:rPr>
                <w:rFonts w:cs="B Nazanin"/>
                <w:rtl/>
              </w:rPr>
              <w:t>سوی قرب جانان برند ای نماز</w:t>
            </w:r>
          </w:p>
          <w:p w14:paraId="5489189D" w14:textId="77777777" w:rsidR="00503CE7" w:rsidRPr="00503CE7" w:rsidRDefault="00503CE7" w:rsidP="00503CE7">
            <w:pPr>
              <w:bidi/>
              <w:jc w:val="center"/>
              <w:rPr>
                <w:rFonts w:cs="B Nazanin"/>
                <w:rtl/>
              </w:rPr>
            </w:pPr>
          </w:p>
          <w:p w14:paraId="0A7E5188" w14:textId="77777777" w:rsidR="00503CE7" w:rsidRPr="00503CE7" w:rsidRDefault="00503CE7" w:rsidP="00503CE7">
            <w:pPr>
              <w:jc w:val="center"/>
              <w:rPr>
                <w:rFonts w:cs="B Nazanin"/>
                <w:rtl/>
              </w:rPr>
            </w:pPr>
            <w:r w:rsidRPr="00503CE7">
              <w:rPr>
                <w:rFonts w:cs="B Nazanin"/>
                <w:rtl/>
              </w:rPr>
              <w:t>که شد پر ز نامت حریم طریق</w:t>
            </w:r>
          </w:p>
          <w:p w14:paraId="06CCCE07" w14:textId="77777777" w:rsidR="00503CE7" w:rsidRPr="00503CE7" w:rsidRDefault="00503CE7" w:rsidP="00503CE7">
            <w:pPr>
              <w:bidi/>
              <w:jc w:val="center"/>
              <w:rPr>
                <w:rFonts w:cs="B Nazanin"/>
                <w:rtl/>
              </w:rPr>
            </w:pPr>
          </w:p>
          <w:p w14:paraId="419D34A3" w14:textId="77777777" w:rsidR="00503CE7" w:rsidRPr="00503CE7" w:rsidRDefault="00503CE7" w:rsidP="00503CE7">
            <w:pPr>
              <w:jc w:val="center"/>
              <w:rPr>
                <w:rFonts w:cs="B Nazanin"/>
                <w:rtl/>
              </w:rPr>
            </w:pPr>
            <w:r w:rsidRPr="00503CE7">
              <w:rPr>
                <w:rFonts w:cs="B Nazanin"/>
                <w:rtl/>
              </w:rPr>
              <w:t>ولی در دل خلق غوغا شدی</w:t>
            </w:r>
          </w:p>
          <w:p w14:paraId="36B4AC1B" w14:textId="77777777" w:rsidR="00503CE7" w:rsidRPr="00503CE7" w:rsidRDefault="00503CE7" w:rsidP="00503CE7">
            <w:pPr>
              <w:bidi/>
              <w:jc w:val="center"/>
              <w:rPr>
                <w:rFonts w:cs="B Nazanin"/>
                <w:rtl/>
              </w:rPr>
            </w:pPr>
          </w:p>
          <w:p w14:paraId="46F6E149" w14:textId="77777777" w:rsidR="00503CE7" w:rsidRPr="00503CE7" w:rsidRDefault="00503CE7" w:rsidP="00503CE7">
            <w:pPr>
              <w:jc w:val="center"/>
              <w:rPr>
                <w:rFonts w:cs="B Nazanin"/>
                <w:rtl/>
              </w:rPr>
            </w:pPr>
            <w:r w:rsidRPr="00503CE7">
              <w:rPr>
                <w:rFonts w:cs="B Nazanin"/>
                <w:rtl/>
              </w:rPr>
              <w:t>سلام اسیران بی</w:t>
            </w:r>
            <w:r w:rsidRPr="00503CE7">
              <w:rPr>
                <w:rFonts w:cs="B Nazanin" w:hint="cs"/>
                <w:rtl/>
              </w:rPr>
              <w:t xml:space="preserve"> </w:t>
            </w:r>
            <w:r w:rsidRPr="00503CE7">
              <w:rPr>
                <w:rFonts w:cs="B Nazanin"/>
                <w:rtl/>
              </w:rPr>
              <w:t>‌پر به تو</w:t>
            </w:r>
          </w:p>
          <w:p w14:paraId="7DBD149B" w14:textId="77777777" w:rsidR="00503CE7" w:rsidRPr="00503CE7" w:rsidRDefault="00503CE7" w:rsidP="00503CE7">
            <w:pPr>
              <w:bidi/>
              <w:jc w:val="center"/>
              <w:rPr>
                <w:rFonts w:cs="B Nazanin"/>
                <w:rtl/>
              </w:rPr>
            </w:pPr>
          </w:p>
          <w:p w14:paraId="22628ABC" w14:textId="77777777" w:rsidR="00503CE7" w:rsidRPr="00503CE7" w:rsidRDefault="00503CE7" w:rsidP="00503CE7">
            <w:pPr>
              <w:jc w:val="center"/>
              <w:rPr>
                <w:rFonts w:cs="B Nazanin"/>
                <w:rtl/>
              </w:rPr>
            </w:pPr>
            <w:r w:rsidRPr="00503CE7">
              <w:rPr>
                <w:rFonts w:cs="B Nazanin"/>
                <w:rtl/>
              </w:rPr>
              <w:t>که شد بسته لبخند تو بر جبین؟</w:t>
            </w:r>
          </w:p>
          <w:p w14:paraId="2500EA33" w14:textId="77777777" w:rsidR="00503CE7" w:rsidRPr="00503CE7" w:rsidRDefault="00503CE7" w:rsidP="00503CE7">
            <w:pPr>
              <w:bidi/>
              <w:jc w:val="center"/>
              <w:rPr>
                <w:rFonts w:cs="B Nazanin"/>
                <w:rtl/>
              </w:rPr>
            </w:pPr>
          </w:p>
          <w:p w14:paraId="3493A20A" w14:textId="77777777" w:rsidR="00503CE7" w:rsidRPr="00503CE7" w:rsidRDefault="00503CE7" w:rsidP="00503CE7">
            <w:pPr>
              <w:jc w:val="center"/>
              <w:rPr>
                <w:rFonts w:cs="B Nazanin"/>
                <w:rtl/>
              </w:rPr>
            </w:pPr>
            <w:r w:rsidRPr="00503CE7">
              <w:rPr>
                <w:rFonts w:cs="B Nazanin"/>
                <w:rtl/>
              </w:rPr>
              <w:lastRenderedPageBreak/>
              <w:t>که بی‌تو غریب است جان حزین</w:t>
            </w:r>
          </w:p>
          <w:p w14:paraId="79F43F0A" w14:textId="77777777" w:rsidR="00503CE7" w:rsidRPr="00503CE7" w:rsidRDefault="00503CE7" w:rsidP="00503CE7">
            <w:pPr>
              <w:bidi/>
              <w:jc w:val="center"/>
              <w:rPr>
                <w:rFonts w:cs="B Nazanin"/>
                <w:rtl/>
              </w:rPr>
            </w:pPr>
          </w:p>
          <w:p w14:paraId="781C98FA" w14:textId="77777777" w:rsidR="00503CE7" w:rsidRPr="00503CE7" w:rsidRDefault="00503CE7" w:rsidP="00503CE7">
            <w:pPr>
              <w:jc w:val="center"/>
              <w:rPr>
                <w:rFonts w:cs="B Nazanin"/>
                <w:rtl/>
              </w:rPr>
            </w:pPr>
            <w:r w:rsidRPr="00503CE7">
              <w:rPr>
                <w:rFonts w:cs="B Nazanin"/>
                <w:rtl/>
              </w:rPr>
              <w:t xml:space="preserve">حلالت کند گریه </w:t>
            </w:r>
            <w:r w:rsidRPr="00503CE7">
              <w:rPr>
                <w:rFonts w:cs="B Nazanin" w:hint="cs"/>
                <w:rtl/>
              </w:rPr>
              <w:t>بی‌قرار</w:t>
            </w:r>
          </w:p>
          <w:p w14:paraId="39510DBB" w14:textId="77777777" w:rsidR="00503CE7" w:rsidRPr="00503CE7" w:rsidRDefault="00503CE7" w:rsidP="00503CE7">
            <w:pPr>
              <w:bidi/>
              <w:jc w:val="center"/>
              <w:rPr>
                <w:rFonts w:cs="B Nazanin"/>
                <w:rtl/>
              </w:rPr>
            </w:pPr>
          </w:p>
          <w:p w14:paraId="1408D0F4" w14:textId="77777777" w:rsidR="00503CE7" w:rsidRPr="00503CE7" w:rsidRDefault="00503CE7" w:rsidP="00503CE7">
            <w:pPr>
              <w:jc w:val="center"/>
              <w:rPr>
                <w:rFonts w:cs="B Nazanin"/>
                <w:rtl/>
              </w:rPr>
            </w:pPr>
            <w:r w:rsidRPr="00503CE7">
              <w:rPr>
                <w:rFonts w:cs="B Nazanin"/>
                <w:rtl/>
              </w:rPr>
              <w:t>ببخش از دل زار و گریان ما</w:t>
            </w:r>
          </w:p>
          <w:p w14:paraId="152A2FB7" w14:textId="77777777" w:rsidR="00503CE7" w:rsidRPr="00503CE7" w:rsidRDefault="00503CE7" w:rsidP="00503CE7">
            <w:pPr>
              <w:bidi/>
              <w:jc w:val="center"/>
              <w:rPr>
                <w:rFonts w:cs="B Nazanin"/>
                <w:rtl/>
              </w:rPr>
            </w:pPr>
          </w:p>
          <w:p w14:paraId="431AEF54" w14:textId="77777777" w:rsidR="00503CE7" w:rsidRPr="00503CE7" w:rsidRDefault="00503CE7" w:rsidP="00503CE7">
            <w:pPr>
              <w:jc w:val="center"/>
              <w:rPr>
                <w:rFonts w:cs="B Nazanin"/>
                <w:rtl/>
              </w:rPr>
            </w:pPr>
            <w:r w:rsidRPr="00503CE7">
              <w:rPr>
                <w:rFonts w:cs="B Nazanin"/>
                <w:rtl/>
              </w:rPr>
              <w:t>شکیبایی کوه در اوج خطر</w:t>
            </w:r>
          </w:p>
          <w:p w14:paraId="6C526040" w14:textId="77777777" w:rsidR="00503CE7" w:rsidRPr="00503CE7" w:rsidRDefault="00503CE7" w:rsidP="00503CE7">
            <w:pPr>
              <w:bidi/>
              <w:jc w:val="center"/>
              <w:rPr>
                <w:rFonts w:cs="B Nazanin"/>
                <w:rtl/>
              </w:rPr>
            </w:pPr>
          </w:p>
          <w:p w14:paraId="2566D39B" w14:textId="77777777" w:rsidR="00503CE7" w:rsidRPr="00503CE7" w:rsidRDefault="00503CE7" w:rsidP="00503CE7">
            <w:pPr>
              <w:bidi/>
              <w:jc w:val="center"/>
              <w:rPr>
                <w:rFonts w:cs="B Nazanin"/>
                <w:rtl/>
              </w:rPr>
            </w:pPr>
            <w:r w:rsidRPr="00503CE7">
              <w:rPr>
                <w:rFonts w:cs="B Nazanin"/>
                <w:rtl/>
              </w:rPr>
              <w:t>چراغ تو روشن به هر دو جهان</w:t>
            </w:r>
          </w:p>
          <w:p w14:paraId="038396B1" w14:textId="77777777" w:rsidR="00503CE7" w:rsidRPr="00503CE7" w:rsidRDefault="00503CE7" w:rsidP="00503CE7">
            <w:pPr>
              <w:bidi/>
              <w:jc w:val="center"/>
              <w:rPr>
                <w:rFonts w:cs="B Nazanin"/>
                <w:rtl/>
              </w:rPr>
            </w:pPr>
          </w:p>
          <w:p w14:paraId="17858BED" w14:textId="77777777" w:rsidR="00503CE7" w:rsidRPr="00503CE7" w:rsidRDefault="00503CE7" w:rsidP="00503CE7">
            <w:pPr>
              <w:jc w:val="center"/>
              <w:rPr>
                <w:rFonts w:cs="B Nazanin"/>
                <w:rtl/>
              </w:rPr>
            </w:pPr>
            <w:r w:rsidRPr="00503CE7">
              <w:rPr>
                <w:rFonts w:cs="B Nazanin"/>
                <w:rtl/>
              </w:rPr>
              <w:t>غمت حک بر این لوح آیینه شد</w:t>
            </w:r>
          </w:p>
          <w:p w14:paraId="55B291D3" w14:textId="77777777" w:rsidR="00503CE7" w:rsidRPr="00503CE7" w:rsidRDefault="00503CE7" w:rsidP="00503CE7">
            <w:pPr>
              <w:bidi/>
              <w:jc w:val="center"/>
              <w:rPr>
                <w:rFonts w:cs="B Nazanin"/>
                <w:rtl/>
              </w:rPr>
            </w:pPr>
          </w:p>
          <w:p w14:paraId="3083668D" w14:textId="5B21E07F" w:rsidR="00503CE7" w:rsidRPr="00503CE7" w:rsidRDefault="00503CE7" w:rsidP="00503CE7">
            <w:pPr>
              <w:bidi/>
              <w:jc w:val="center"/>
              <w:rPr>
                <w:rFonts w:cs="B Nazanin"/>
                <w:rtl/>
              </w:rPr>
            </w:pPr>
            <w:r w:rsidRPr="00503CE7">
              <w:rPr>
                <w:rFonts w:cs="B Nazanin"/>
                <w:rtl/>
              </w:rPr>
              <w:t>به مهدی (عج) رسان این دل داغدار</w:t>
            </w:r>
          </w:p>
        </w:tc>
      </w:tr>
    </w:tbl>
    <w:p w14:paraId="60836D83" w14:textId="6E06C09E" w:rsidR="000252AF" w:rsidRPr="00503CE7" w:rsidRDefault="008910B9" w:rsidP="00503CE7">
      <w:pPr>
        <w:bidi/>
        <w:rPr>
          <w:rFonts w:cs="B Nazanin"/>
        </w:rPr>
      </w:pPr>
      <w:r w:rsidRPr="00503CE7">
        <w:rPr>
          <w:rFonts w:cs="B Nazanin" w:hint="cs"/>
          <w:rtl/>
        </w:rPr>
        <w:lastRenderedPageBreak/>
        <w:t>رضا کریمیان</w:t>
      </w:r>
    </w:p>
    <w:sectPr w:rsidR="000252AF" w:rsidRPr="00503C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DAC59" w14:textId="77777777" w:rsidR="00B2057F" w:rsidRDefault="00B2057F" w:rsidP="0070139E">
      <w:pPr>
        <w:spacing w:after="0" w:line="240" w:lineRule="auto"/>
      </w:pPr>
      <w:r>
        <w:separator/>
      </w:r>
    </w:p>
  </w:endnote>
  <w:endnote w:type="continuationSeparator" w:id="0">
    <w:p w14:paraId="2E4DE0AC" w14:textId="77777777" w:rsidR="00B2057F" w:rsidRDefault="00B2057F" w:rsidP="00701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5A19A2" w14:textId="77777777" w:rsidR="00B2057F" w:rsidRDefault="00B2057F" w:rsidP="0070139E">
      <w:pPr>
        <w:spacing w:after="0" w:line="240" w:lineRule="auto"/>
      </w:pPr>
      <w:r>
        <w:separator/>
      </w:r>
    </w:p>
  </w:footnote>
  <w:footnote w:type="continuationSeparator" w:id="0">
    <w:p w14:paraId="2FB999F4" w14:textId="77777777" w:rsidR="00B2057F" w:rsidRDefault="00B2057F" w:rsidP="007013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EB7"/>
    <w:rsid w:val="000252AF"/>
    <w:rsid w:val="000B4201"/>
    <w:rsid w:val="000C6EB7"/>
    <w:rsid w:val="00213EB3"/>
    <w:rsid w:val="00491099"/>
    <w:rsid w:val="004A03CA"/>
    <w:rsid w:val="00503CE7"/>
    <w:rsid w:val="0070139E"/>
    <w:rsid w:val="008910B9"/>
    <w:rsid w:val="009C0A29"/>
    <w:rsid w:val="00B2057F"/>
    <w:rsid w:val="00B709AE"/>
    <w:rsid w:val="00BF651A"/>
    <w:rsid w:val="00D6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1722FA"/>
  <w15:chartTrackingRefBased/>
  <w15:docId w15:val="{8AE71B45-F004-4C50-BB33-E13553A0B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E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E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E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E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E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E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E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E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E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E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E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B4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13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39E"/>
  </w:style>
  <w:style w:type="paragraph" w:styleId="Footer">
    <w:name w:val="footer"/>
    <w:basedOn w:val="Normal"/>
    <w:link w:val="FooterChar"/>
    <w:uiPriority w:val="99"/>
    <w:unhideWhenUsed/>
    <w:rsid w:val="007013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‌‌</dc:creator>
  <cp:keywords/>
  <dc:description/>
  <cp:lastModifiedBy>iso-jd</cp:lastModifiedBy>
  <cp:revision>2</cp:revision>
  <dcterms:created xsi:type="dcterms:W3CDTF">2026-07-08T06:53:00Z</dcterms:created>
  <dcterms:modified xsi:type="dcterms:W3CDTF">2026-07-08T06:53:00Z</dcterms:modified>
</cp:coreProperties>
</file>